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3E56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6B053" w14:textId="77777777" w:rsid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денний </w:t>
      </w:r>
    </w:p>
    <w:p w14:paraId="4C26089A" w14:textId="77777777" w:rsidR="00BE0383" w:rsidRDefault="00F70A40" w:rsidP="00BE0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постійної  комісії  Надвірнянської  міської  ради</w:t>
      </w:r>
      <w:r w:rsidR="001A7699" w:rsidRPr="001A7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EE8FA3F" w14:textId="77777777" w:rsidR="00E31CC2" w:rsidRPr="00E31CC2" w:rsidRDefault="00E31CC2" w:rsidP="00E31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CC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 питань житлово-комунального господарства, транспорту, благоустрою і екології</w:t>
      </w:r>
      <w:r w:rsidRPr="00E3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32F3E0" w14:textId="77777777" w:rsidR="001A7699" w:rsidRPr="001A7699" w:rsidRDefault="001A7699" w:rsidP="001A7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C819" w14:textId="6B053B06" w:rsidR="001A7699" w:rsidRDefault="0038767E" w:rsidP="001A76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1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1A7699" w:rsidRP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1C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A7699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F7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55BC28C3" w14:textId="6E37C00B" w:rsidR="0038767E" w:rsidRPr="0038767E" w:rsidRDefault="0038767E" w:rsidP="0038767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6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38767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56F0A34" w14:textId="77777777" w:rsidR="00E31CC2" w:rsidRPr="00E31CC2" w:rsidRDefault="00E31CC2" w:rsidP="00E31CC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1CC2">
        <w:rPr>
          <w:rFonts w:ascii="Times New Roman" w:eastAsia="Times New Roman" w:hAnsi="Times New Roman" w:cs="Times New Roman"/>
          <w:b/>
          <w:sz w:val="24"/>
          <w:szCs w:val="24"/>
        </w:rPr>
        <w:t>Доповідає: Гуцько А.Д., начальник Управління житлово-комунального господарства та інфраструктури</w:t>
      </w:r>
    </w:p>
    <w:p w14:paraId="6FE76A2B" w14:textId="77777777" w:rsidR="00E31CC2" w:rsidRPr="00E31CC2" w:rsidRDefault="00E31CC2" w:rsidP="00E31CC2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в Програму соціально-економічного розвитку Надвірнянської міської територіальної громади на 2025 рік </w:t>
      </w:r>
    </w:p>
    <w:p w14:paraId="1BE0E870" w14:textId="77777777" w:rsidR="00E31CC2" w:rsidRPr="00E31CC2" w:rsidRDefault="00E31CC2" w:rsidP="00E31CC2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1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змін в Програму благоустрою Надвірнянської міської територіальної громади на 2025-2027 роки </w:t>
      </w:r>
    </w:p>
    <w:p w14:paraId="1E41CB0F" w14:textId="77777777" w:rsidR="00E31CC2" w:rsidRPr="00E31CC2" w:rsidRDefault="00E31CC2" w:rsidP="00E31CC2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31CC2">
        <w:rPr>
          <w:rFonts w:ascii="Times New Roman" w:eastAsia="Calibri" w:hAnsi="Times New Roman" w:cs="Times New Roman"/>
          <w:sz w:val="24"/>
          <w:szCs w:val="24"/>
        </w:rPr>
        <w:t>Про передачу на баланс КП «Надвірнакомунсервіс» матеріальних цінностей</w:t>
      </w:r>
    </w:p>
    <w:p w14:paraId="5D17C508" w14:textId="77777777" w:rsidR="00E31CC2" w:rsidRPr="00E31CC2" w:rsidRDefault="00E31CC2" w:rsidP="00E31CC2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1C27A0" w14:textId="73EEA1CA" w:rsidR="00BE0383" w:rsidRPr="0038767E" w:rsidRDefault="00BE0383" w:rsidP="00E31CC2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E0383" w:rsidRPr="0038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4D5"/>
    <w:multiLevelType w:val="hybridMultilevel"/>
    <w:tmpl w:val="CED8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0520"/>
    <w:multiLevelType w:val="multilevel"/>
    <w:tmpl w:val="803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E654D"/>
    <w:multiLevelType w:val="multilevel"/>
    <w:tmpl w:val="0C5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7C2B15"/>
    <w:multiLevelType w:val="multilevel"/>
    <w:tmpl w:val="01D81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A60443"/>
    <w:multiLevelType w:val="multilevel"/>
    <w:tmpl w:val="3ECE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0440567"/>
    <w:multiLevelType w:val="multilevel"/>
    <w:tmpl w:val="06B8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94564E"/>
    <w:multiLevelType w:val="multilevel"/>
    <w:tmpl w:val="8110A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15283F"/>
    <w:multiLevelType w:val="hybridMultilevel"/>
    <w:tmpl w:val="2C88EBA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7862C0"/>
    <w:multiLevelType w:val="multilevel"/>
    <w:tmpl w:val="6CCC3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C12766A"/>
    <w:multiLevelType w:val="hybridMultilevel"/>
    <w:tmpl w:val="453EA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26CB"/>
    <w:multiLevelType w:val="hybridMultilevel"/>
    <w:tmpl w:val="6116E1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3C0D67"/>
    <w:multiLevelType w:val="hybridMultilevel"/>
    <w:tmpl w:val="8646B90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FA3226"/>
    <w:multiLevelType w:val="multilevel"/>
    <w:tmpl w:val="0D20F11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2667210"/>
    <w:multiLevelType w:val="hybridMultilevel"/>
    <w:tmpl w:val="3A52E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15"/>
  </w:num>
  <w:num w:numId="17">
    <w:abstractNumId w:val="11"/>
  </w:num>
  <w:num w:numId="18">
    <w:abstractNumId w:val="3"/>
  </w:num>
  <w:num w:numId="19">
    <w:abstractNumId w:val="4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1A7699"/>
    <w:rsid w:val="00200688"/>
    <w:rsid w:val="002141F6"/>
    <w:rsid w:val="002271EE"/>
    <w:rsid w:val="002A7991"/>
    <w:rsid w:val="0038767E"/>
    <w:rsid w:val="003E56DD"/>
    <w:rsid w:val="003E631D"/>
    <w:rsid w:val="0040299D"/>
    <w:rsid w:val="004B33B1"/>
    <w:rsid w:val="00566521"/>
    <w:rsid w:val="005A4CE7"/>
    <w:rsid w:val="00655724"/>
    <w:rsid w:val="00794C64"/>
    <w:rsid w:val="00826CFD"/>
    <w:rsid w:val="00830596"/>
    <w:rsid w:val="00861F1F"/>
    <w:rsid w:val="00B024D8"/>
    <w:rsid w:val="00B26088"/>
    <w:rsid w:val="00BC3B30"/>
    <w:rsid w:val="00BE0383"/>
    <w:rsid w:val="00C2226E"/>
    <w:rsid w:val="00C24B26"/>
    <w:rsid w:val="00E31CC2"/>
    <w:rsid w:val="00F70A40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C3B30"/>
  </w:style>
  <w:style w:type="paragraph" w:customStyle="1" w:styleId="msonormal0">
    <w:name w:val="msonormal"/>
    <w:basedOn w:val="a"/>
    <w:rsid w:val="00BC3B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annotation text"/>
    <w:basedOn w:val="a"/>
    <w:link w:val="a6"/>
    <w:uiPriority w:val="99"/>
    <w:semiHidden/>
    <w:unhideWhenUsed/>
    <w:rsid w:val="00BC3B30"/>
    <w:pPr>
      <w:spacing w:after="20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C3B30"/>
    <w:rPr>
      <w:rFonts w:ascii="Calibri" w:eastAsiaTheme="minorEastAsia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3B30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C3B30"/>
    <w:rPr>
      <w:rFonts w:ascii="Calibri" w:eastAsiaTheme="minorEastAsia" w:hAnsi="Calibri" w:cs="Times New Roman"/>
      <w:b/>
      <w:bCs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C3B30"/>
    <w:rPr>
      <w:rFonts w:cs="Times New Roman"/>
      <w:sz w:val="16"/>
    </w:rPr>
  </w:style>
  <w:style w:type="table" w:styleId="aa">
    <w:name w:val="Table Grid"/>
    <w:basedOn w:val="a1"/>
    <w:uiPriority w:val="39"/>
    <w:rsid w:val="00BC3B30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95738,baiaagaaboqcaaaddpucaaxe+giaaaaaaaaaaaaaaaaaaaaaaaaaaaaaaaaaaaaaaaaaaaaaaaaaaaaaaaaaaaaaaaaaaaaaaaaaaaaaaaaaaaaaaaaaaaaaaaaaaaaaaaaaaaaaaaaaaaaaaaaaaaaaaaaaaaaaaaaaaaaaaaaaaaaaaaaaaaaaaaaaaaaaaaaaaaaaaaaaaaaaaaaaaaaaaaaaaaaaaaaaaa"/>
    <w:basedOn w:val="a"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rmal (Web)"/>
    <w:basedOn w:val="a"/>
    <w:uiPriority w:val="99"/>
    <w:semiHidden/>
    <w:unhideWhenUsed/>
    <w:rsid w:val="003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28</cp:revision>
  <dcterms:created xsi:type="dcterms:W3CDTF">2025-02-04T06:40:00Z</dcterms:created>
  <dcterms:modified xsi:type="dcterms:W3CDTF">2025-10-28T14:45:00Z</dcterms:modified>
</cp:coreProperties>
</file>