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63F4A" w14:textId="116C884E" w:rsidR="00794C64" w:rsidRDefault="00794C64" w:rsidP="00794C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Hlk147828330"/>
      <w:r w:rsidRPr="00794C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ПРОЕКТ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bookmarkEnd w:id="0"/>
    <w:p w14:paraId="2245442E" w14:textId="77777777" w:rsidR="005A4CE7" w:rsidRPr="005A4CE7" w:rsidRDefault="005A4CE7" w:rsidP="005A4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ECF1D3" w14:textId="77777777" w:rsidR="00FA32AE" w:rsidRDefault="00FA32AE" w:rsidP="00FA32A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денний :</w:t>
      </w:r>
    </w:p>
    <w:p w14:paraId="41E6C315" w14:textId="668D26AE" w:rsidR="003E631D" w:rsidRPr="0013778D" w:rsidRDefault="003E631D" w:rsidP="003E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13778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засідання  постійної  комісії  Надвірнянської  міської  ради</w:t>
      </w:r>
    </w:p>
    <w:p w14:paraId="2341EA20" w14:textId="318702A2" w:rsidR="002141F6" w:rsidRDefault="003E631D" w:rsidP="002141F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78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з </w:t>
      </w:r>
      <w:r w:rsidR="002141F6" w:rsidRPr="002141F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питань </w:t>
      </w:r>
      <w:r w:rsidR="00655724" w:rsidRPr="00655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промисловості, підприємництва, інвестицій, містобудування та архітектури</w:t>
      </w:r>
      <w:r w:rsidR="00655724" w:rsidRPr="002141F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14:paraId="3BBD03A5" w14:textId="237CD24D" w:rsidR="00FA32AE" w:rsidRDefault="00FA32AE" w:rsidP="002141F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65572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14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травня</w:t>
      </w:r>
      <w:r w:rsidRPr="005A4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</w:t>
      </w:r>
      <w:r w:rsidRPr="005A4C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C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C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</w:t>
      </w:r>
      <w:r w:rsidRPr="005A4C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4C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5A4C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5572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:00 год.</w:t>
      </w:r>
    </w:p>
    <w:p w14:paraId="069C9876" w14:textId="77777777" w:rsidR="00655724" w:rsidRPr="005A4CE7" w:rsidRDefault="00655724" w:rsidP="002141F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8F59F8" w14:textId="77777777" w:rsidR="00655724" w:rsidRPr="00655724" w:rsidRDefault="00655724" w:rsidP="00655724">
      <w:pPr>
        <w:keepNext/>
        <w:spacing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6"/>
          <w:lang w:val="x-none" w:eastAsia="ru-RU"/>
        </w:rPr>
      </w:pPr>
      <w:r w:rsidRPr="00655724">
        <w:rPr>
          <w:rFonts w:ascii="Times New Roman" w:eastAsia="Times New Roman" w:hAnsi="Times New Roman" w:cs="Times New Roman"/>
          <w:sz w:val="24"/>
          <w:szCs w:val="26"/>
          <w:lang w:val="x-none" w:eastAsia="ru-RU"/>
        </w:rPr>
        <w:tab/>
      </w:r>
      <w:r w:rsidRPr="0065572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Доповідає: </w:t>
      </w:r>
      <w:bookmarkStart w:id="1" w:name="_Hlk180669789"/>
      <w:proofErr w:type="spellStart"/>
      <w:r w:rsidRPr="00655724">
        <w:rPr>
          <w:rFonts w:ascii="Times New Roman" w:eastAsia="Calibri" w:hAnsi="Times New Roman" w:cs="Times New Roman"/>
          <w:b/>
          <w:bCs/>
          <w:sz w:val="24"/>
          <w:szCs w:val="24"/>
        </w:rPr>
        <w:t>І.О.Федосов</w:t>
      </w:r>
      <w:proofErr w:type="spellEnd"/>
      <w:r w:rsidRPr="00655724">
        <w:rPr>
          <w:rFonts w:ascii="Times New Roman" w:eastAsia="Calibri" w:hAnsi="Times New Roman" w:cs="Times New Roman"/>
          <w:b/>
          <w:bCs/>
          <w:sz w:val="24"/>
          <w:szCs w:val="24"/>
        </w:rPr>
        <w:t>, начальник управління архітектури та містобудування</w:t>
      </w:r>
    </w:p>
    <w:p w14:paraId="666ECD3F" w14:textId="77777777" w:rsidR="00655724" w:rsidRPr="00655724" w:rsidRDefault="00655724" w:rsidP="00655724">
      <w:pPr>
        <w:widowControl w:val="0"/>
        <w:numPr>
          <w:ilvl w:val="0"/>
          <w:numId w:val="5"/>
        </w:numPr>
        <w:tabs>
          <w:tab w:val="left" w:pos="0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184200148"/>
      <w:bookmarkEnd w:id="1"/>
      <w:r w:rsidRPr="00655724">
        <w:rPr>
          <w:rFonts w:ascii="Times New Roman" w:eastAsia="Calibri" w:hAnsi="Times New Roman" w:cs="Times New Roman"/>
          <w:sz w:val="24"/>
          <w:szCs w:val="24"/>
        </w:rPr>
        <w:t xml:space="preserve">Про розгляд заяви директора природного заповідника «Горгани» Я. </w:t>
      </w:r>
      <w:proofErr w:type="spellStart"/>
      <w:r w:rsidRPr="00655724">
        <w:rPr>
          <w:rFonts w:ascii="Times New Roman" w:eastAsia="Calibri" w:hAnsi="Times New Roman" w:cs="Times New Roman"/>
          <w:sz w:val="24"/>
          <w:szCs w:val="24"/>
        </w:rPr>
        <w:t>Петращука</w:t>
      </w:r>
      <w:proofErr w:type="spellEnd"/>
      <w:r w:rsidRPr="00655724">
        <w:rPr>
          <w:rFonts w:ascii="Times New Roman" w:eastAsia="Calibri" w:hAnsi="Times New Roman" w:cs="Times New Roman"/>
          <w:sz w:val="24"/>
          <w:szCs w:val="24"/>
        </w:rPr>
        <w:t xml:space="preserve"> (вул.Добровольців,7-Д, </w:t>
      </w:r>
      <w:proofErr w:type="spellStart"/>
      <w:r w:rsidRPr="00655724">
        <w:rPr>
          <w:rFonts w:ascii="Times New Roman" w:eastAsia="Calibri" w:hAnsi="Times New Roman" w:cs="Times New Roman"/>
          <w:sz w:val="24"/>
          <w:szCs w:val="24"/>
        </w:rPr>
        <w:t>м.Надвірна</w:t>
      </w:r>
      <w:proofErr w:type="spellEnd"/>
      <w:r w:rsidRPr="00655724">
        <w:rPr>
          <w:rFonts w:ascii="Times New Roman" w:eastAsia="Calibri" w:hAnsi="Times New Roman" w:cs="Times New Roman"/>
          <w:sz w:val="24"/>
          <w:szCs w:val="24"/>
        </w:rPr>
        <w:t>) щодо затвердження «Детального плану території для реконструкції лабораторно-адміністративного корпусу під адміністративний центр природного заповідника «Горгани» на вул. Добровольців, 7-Д в м. Надвірна Івано-Франківської області».</w:t>
      </w:r>
      <w:bookmarkEnd w:id="2"/>
    </w:p>
    <w:p w14:paraId="43C4D961" w14:textId="77777777" w:rsidR="00655724" w:rsidRPr="00655724" w:rsidRDefault="00655724" w:rsidP="00655724">
      <w:pPr>
        <w:widowControl w:val="0"/>
        <w:tabs>
          <w:tab w:val="left" w:pos="0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D442DD" w14:textId="77777777" w:rsidR="00655724" w:rsidRPr="00655724" w:rsidRDefault="00655724" w:rsidP="00655724">
      <w:pPr>
        <w:widowControl w:val="0"/>
        <w:numPr>
          <w:ilvl w:val="0"/>
          <w:numId w:val="5"/>
        </w:numPr>
        <w:tabs>
          <w:tab w:val="left" w:pos="0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724">
        <w:rPr>
          <w:rFonts w:ascii="Times New Roman" w:eastAsia="Calibri" w:hAnsi="Times New Roman" w:cs="Times New Roman"/>
          <w:sz w:val="24"/>
          <w:szCs w:val="24"/>
        </w:rPr>
        <w:t xml:space="preserve">Про розгляд заяви </w:t>
      </w:r>
      <w:proofErr w:type="spellStart"/>
      <w:r w:rsidRPr="00655724">
        <w:rPr>
          <w:rFonts w:ascii="Times New Roman" w:eastAsia="Calibri" w:hAnsi="Times New Roman" w:cs="Times New Roman"/>
          <w:sz w:val="24"/>
          <w:szCs w:val="24"/>
        </w:rPr>
        <w:t>Тодорів</w:t>
      </w:r>
      <w:proofErr w:type="spellEnd"/>
      <w:r w:rsidRPr="00655724">
        <w:rPr>
          <w:rFonts w:ascii="Times New Roman" w:eastAsia="Calibri" w:hAnsi="Times New Roman" w:cs="Times New Roman"/>
          <w:sz w:val="24"/>
          <w:szCs w:val="24"/>
        </w:rPr>
        <w:t xml:space="preserve"> Д.І. (</w:t>
      </w:r>
      <w:proofErr w:type="spellStart"/>
      <w:r w:rsidRPr="00655724">
        <w:rPr>
          <w:rFonts w:ascii="Times New Roman" w:eastAsia="Calibri" w:hAnsi="Times New Roman" w:cs="Times New Roman"/>
          <w:sz w:val="24"/>
          <w:szCs w:val="24"/>
        </w:rPr>
        <w:t>вул.Мазепи</w:t>
      </w:r>
      <w:proofErr w:type="spellEnd"/>
      <w:r w:rsidRPr="00655724">
        <w:rPr>
          <w:rFonts w:ascii="Times New Roman" w:eastAsia="Calibri" w:hAnsi="Times New Roman" w:cs="Times New Roman"/>
          <w:sz w:val="24"/>
          <w:szCs w:val="24"/>
        </w:rPr>
        <w:t xml:space="preserve">, 23/2, </w:t>
      </w:r>
      <w:proofErr w:type="spellStart"/>
      <w:r w:rsidRPr="00655724">
        <w:rPr>
          <w:rFonts w:ascii="Times New Roman" w:eastAsia="Calibri" w:hAnsi="Times New Roman" w:cs="Times New Roman"/>
          <w:sz w:val="24"/>
          <w:szCs w:val="24"/>
        </w:rPr>
        <w:t>м.Надвірна</w:t>
      </w:r>
      <w:proofErr w:type="spellEnd"/>
      <w:r w:rsidRPr="00655724">
        <w:rPr>
          <w:rFonts w:ascii="Times New Roman" w:eastAsia="Calibri" w:hAnsi="Times New Roman" w:cs="Times New Roman"/>
          <w:sz w:val="24"/>
          <w:szCs w:val="24"/>
        </w:rPr>
        <w:t>) щодо затвердження «Детального плану території в межах розміщення земельної ділянки площею 0,0543 га, кадастровий номер 2624084202:01:005:0098, з метою зміни цільового призначення земельної ділянки в землі для будівництва та обслуговування житлового будинку, господарських будівель та споруд в с. Мирне Надвірнянської міської територіальної громади Івано-Франківської області».</w:t>
      </w:r>
    </w:p>
    <w:p w14:paraId="77161650" w14:textId="77777777" w:rsidR="00655724" w:rsidRPr="00655724" w:rsidRDefault="00655724" w:rsidP="00655724">
      <w:pPr>
        <w:ind w:left="720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</w:pPr>
    </w:p>
    <w:p w14:paraId="2562E8FC" w14:textId="77777777" w:rsidR="00655724" w:rsidRPr="00655724" w:rsidRDefault="00655724" w:rsidP="00655724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724">
        <w:rPr>
          <w:rFonts w:ascii="Times New Roman" w:eastAsia="Calibri" w:hAnsi="Times New Roman" w:cs="Times New Roman"/>
          <w:sz w:val="24"/>
          <w:szCs w:val="24"/>
        </w:rPr>
        <w:t xml:space="preserve">Про розгляд заяви </w:t>
      </w:r>
      <w:proofErr w:type="spellStart"/>
      <w:r w:rsidRPr="00655724">
        <w:rPr>
          <w:rFonts w:ascii="Times New Roman" w:eastAsia="Calibri" w:hAnsi="Times New Roman" w:cs="Times New Roman"/>
          <w:sz w:val="24"/>
          <w:szCs w:val="24"/>
        </w:rPr>
        <w:t>Пригродської</w:t>
      </w:r>
      <w:proofErr w:type="spellEnd"/>
      <w:r w:rsidRPr="00655724">
        <w:rPr>
          <w:rFonts w:ascii="Times New Roman" w:eastAsia="Calibri" w:hAnsi="Times New Roman" w:cs="Times New Roman"/>
          <w:sz w:val="24"/>
          <w:szCs w:val="24"/>
        </w:rPr>
        <w:t xml:space="preserve"> У.Т. (вул. Стуса,6, </w:t>
      </w:r>
      <w:proofErr w:type="spellStart"/>
      <w:r w:rsidRPr="00655724">
        <w:rPr>
          <w:rFonts w:ascii="Times New Roman" w:eastAsia="Calibri" w:hAnsi="Times New Roman" w:cs="Times New Roman"/>
          <w:sz w:val="24"/>
          <w:szCs w:val="24"/>
        </w:rPr>
        <w:t>м.Надвірна</w:t>
      </w:r>
      <w:proofErr w:type="spellEnd"/>
      <w:r w:rsidRPr="00655724">
        <w:rPr>
          <w:rFonts w:ascii="Times New Roman" w:eastAsia="Calibri" w:hAnsi="Times New Roman" w:cs="Times New Roman"/>
          <w:sz w:val="24"/>
          <w:szCs w:val="24"/>
        </w:rPr>
        <w:t xml:space="preserve">) щодо затвердження «Детального плану території в межах розміщення земельної ділянки площею 0,0410 га, кадастровий номер 2624010100:01:001:0478, для будівництва житлового будинку з вбудованим магазином  на вул. </w:t>
      </w:r>
      <w:proofErr w:type="spellStart"/>
      <w:r w:rsidRPr="00655724">
        <w:rPr>
          <w:rFonts w:ascii="Times New Roman" w:eastAsia="Calibri" w:hAnsi="Times New Roman" w:cs="Times New Roman"/>
          <w:sz w:val="24"/>
          <w:szCs w:val="24"/>
        </w:rPr>
        <w:t>Чорновола</w:t>
      </w:r>
      <w:proofErr w:type="spellEnd"/>
      <w:r w:rsidRPr="00655724">
        <w:rPr>
          <w:rFonts w:ascii="Times New Roman" w:eastAsia="Calibri" w:hAnsi="Times New Roman" w:cs="Times New Roman"/>
          <w:sz w:val="24"/>
          <w:szCs w:val="24"/>
        </w:rPr>
        <w:t xml:space="preserve"> в м. Надвірна Івано-Франківської області».</w:t>
      </w:r>
    </w:p>
    <w:p w14:paraId="5E90D101" w14:textId="77777777" w:rsidR="00655724" w:rsidRPr="00655724" w:rsidRDefault="00655724" w:rsidP="00655724">
      <w:pPr>
        <w:widowControl w:val="0"/>
        <w:numPr>
          <w:ilvl w:val="0"/>
          <w:numId w:val="5"/>
        </w:numPr>
        <w:tabs>
          <w:tab w:val="left" w:pos="0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724">
        <w:rPr>
          <w:rFonts w:ascii="Times New Roman" w:eastAsia="Calibri" w:hAnsi="Times New Roman" w:cs="Times New Roman"/>
          <w:sz w:val="24"/>
          <w:szCs w:val="24"/>
        </w:rPr>
        <w:t xml:space="preserve">Про розгляд заяви Зубченка О.С. (вул.Зелена,5, </w:t>
      </w:r>
      <w:proofErr w:type="spellStart"/>
      <w:r w:rsidRPr="00655724">
        <w:rPr>
          <w:rFonts w:ascii="Times New Roman" w:eastAsia="Calibri" w:hAnsi="Times New Roman" w:cs="Times New Roman"/>
          <w:sz w:val="24"/>
          <w:szCs w:val="24"/>
        </w:rPr>
        <w:t>м.Надвірна</w:t>
      </w:r>
      <w:proofErr w:type="spellEnd"/>
      <w:r w:rsidRPr="00655724">
        <w:rPr>
          <w:rFonts w:ascii="Times New Roman" w:eastAsia="Calibri" w:hAnsi="Times New Roman" w:cs="Times New Roman"/>
          <w:sz w:val="24"/>
          <w:szCs w:val="24"/>
        </w:rPr>
        <w:t xml:space="preserve">) щодо надання дозволу на розроблення детального плану території для реконструкції складу, майстерні на вул. Хмельницького, 1-Б в </w:t>
      </w:r>
      <w:proofErr w:type="spellStart"/>
      <w:r w:rsidRPr="00655724">
        <w:rPr>
          <w:rFonts w:ascii="Times New Roman" w:eastAsia="Calibri" w:hAnsi="Times New Roman" w:cs="Times New Roman"/>
          <w:sz w:val="24"/>
          <w:szCs w:val="24"/>
        </w:rPr>
        <w:t>с.Назавизів</w:t>
      </w:r>
      <w:proofErr w:type="spellEnd"/>
      <w:r w:rsidRPr="00655724">
        <w:rPr>
          <w:rFonts w:ascii="Times New Roman" w:eastAsia="Calibri" w:hAnsi="Times New Roman" w:cs="Times New Roman"/>
          <w:sz w:val="24"/>
          <w:szCs w:val="24"/>
        </w:rPr>
        <w:t xml:space="preserve"> Надвірнянського р-ну Івано-Франківської області (2624084201:01:009:0003, оренда).</w:t>
      </w:r>
    </w:p>
    <w:p w14:paraId="74AEFBCF" w14:textId="77777777" w:rsidR="00655724" w:rsidRPr="00655724" w:rsidRDefault="00655724" w:rsidP="00655724">
      <w:pPr>
        <w:widowControl w:val="0"/>
        <w:tabs>
          <w:tab w:val="left" w:pos="0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FF3C57" w14:textId="77777777" w:rsidR="00655724" w:rsidRPr="00655724" w:rsidRDefault="00655724" w:rsidP="00655724">
      <w:pPr>
        <w:widowControl w:val="0"/>
        <w:numPr>
          <w:ilvl w:val="0"/>
          <w:numId w:val="5"/>
        </w:numPr>
        <w:tabs>
          <w:tab w:val="left" w:pos="0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65572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Про розгляд заяви Варакіна В.М. (</w:t>
      </w:r>
      <w:proofErr w:type="spellStart"/>
      <w:r w:rsidRPr="0065572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вул.Франка</w:t>
      </w:r>
      <w:proofErr w:type="spellEnd"/>
      <w:r w:rsidRPr="0065572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67, </w:t>
      </w:r>
      <w:proofErr w:type="spellStart"/>
      <w:r w:rsidRPr="0065572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с.Пнів</w:t>
      </w:r>
      <w:proofErr w:type="spellEnd"/>
      <w:r w:rsidRPr="0065572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) щодо визнання таким, що втратило чинність рішення виконавчого комітету від 24.08.1988 щодо виділення земельної ділянки Варакіну В.М. для будівництва гаражу на вул. </w:t>
      </w:r>
      <w:proofErr w:type="spellStart"/>
      <w:r w:rsidRPr="0065572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В.Великого</w:t>
      </w:r>
      <w:proofErr w:type="spellEnd"/>
      <w:r w:rsidRPr="0065572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(проїзд 7, гараж 16) в м. Надвірна.</w:t>
      </w:r>
    </w:p>
    <w:p w14:paraId="15BAD776" w14:textId="77777777" w:rsidR="00655724" w:rsidRPr="00655724" w:rsidRDefault="00655724" w:rsidP="00655724">
      <w:pPr>
        <w:ind w:left="720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</w:pPr>
    </w:p>
    <w:p w14:paraId="3BE8751A" w14:textId="77777777" w:rsidR="00655724" w:rsidRPr="00655724" w:rsidRDefault="00655724" w:rsidP="00655724">
      <w:pPr>
        <w:widowControl w:val="0"/>
        <w:numPr>
          <w:ilvl w:val="0"/>
          <w:numId w:val="5"/>
        </w:numPr>
        <w:tabs>
          <w:tab w:val="left" w:pos="0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65572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Про розгляд заяви </w:t>
      </w:r>
      <w:proofErr w:type="spellStart"/>
      <w:r w:rsidRPr="0065572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Турчанського</w:t>
      </w:r>
      <w:proofErr w:type="spellEnd"/>
      <w:r w:rsidRPr="0065572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Д.Б. (</w:t>
      </w:r>
      <w:proofErr w:type="spellStart"/>
      <w:r w:rsidRPr="0065572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вул.Небесної</w:t>
      </w:r>
      <w:proofErr w:type="spellEnd"/>
      <w:r w:rsidRPr="0065572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Сотні,16/79, </w:t>
      </w:r>
      <w:proofErr w:type="spellStart"/>
      <w:r w:rsidRPr="0065572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м.Надвірна</w:t>
      </w:r>
      <w:proofErr w:type="spellEnd"/>
      <w:r w:rsidRPr="0065572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) щодо надання дозволу на розроблення детального плану території для будівництва гаражу на </w:t>
      </w:r>
      <w:proofErr w:type="spellStart"/>
      <w:r w:rsidRPr="0065572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вул.В.Великого</w:t>
      </w:r>
      <w:proofErr w:type="spellEnd"/>
      <w:r w:rsidRPr="0065572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проїзд 7, гараж 16 в </w:t>
      </w:r>
      <w:proofErr w:type="spellStart"/>
      <w:r w:rsidRPr="0065572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м.Надвірна</w:t>
      </w:r>
      <w:proofErr w:type="spellEnd"/>
      <w:r w:rsidRPr="0065572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5FE138DD" w14:textId="77777777" w:rsidR="00655724" w:rsidRPr="00655724" w:rsidRDefault="00655724" w:rsidP="00655724">
      <w:pPr>
        <w:ind w:left="720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</w:pPr>
    </w:p>
    <w:p w14:paraId="5E4F6EFE" w14:textId="77777777" w:rsidR="00655724" w:rsidRPr="00655724" w:rsidRDefault="00655724" w:rsidP="00655724">
      <w:pPr>
        <w:widowControl w:val="0"/>
        <w:numPr>
          <w:ilvl w:val="0"/>
          <w:numId w:val="5"/>
        </w:numPr>
        <w:tabs>
          <w:tab w:val="left" w:pos="0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65572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Про розгляд заяви директора ТзОВ «</w:t>
      </w:r>
      <w:proofErr w:type="spellStart"/>
      <w:r w:rsidRPr="0065572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Пульсенерго</w:t>
      </w:r>
      <w:proofErr w:type="spellEnd"/>
      <w:r w:rsidRPr="0065572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» (вул.Грушевського,11, м. Долина) щодо надання дозволу на внесення змін до </w:t>
      </w:r>
      <w:bookmarkStart w:id="3" w:name="_Hlk197076545"/>
      <w:r w:rsidRPr="0065572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«Детального плану території окремої земельної ділянки (2624081501:03:003:0077, оренда) для будівництва вітрової електростанції в урочищі Запуст в </w:t>
      </w:r>
      <w:proofErr w:type="spellStart"/>
      <w:r w:rsidRPr="0065572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с.Гвізд</w:t>
      </w:r>
      <w:proofErr w:type="spellEnd"/>
      <w:r w:rsidRPr="0065572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Надвірнянського р-ну» </w:t>
      </w:r>
      <w:bookmarkEnd w:id="3"/>
      <w:r w:rsidRPr="0065572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та «Детального плану території окремої земельної ділянки (2624081501:03:003:0050, оренда)для будівництва вітрової електростанції в урочищі Запуст в </w:t>
      </w:r>
      <w:proofErr w:type="spellStart"/>
      <w:r w:rsidRPr="0065572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с.Гвізд</w:t>
      </w:r>
      <w:proofErr w:type="spellEnd"/>
      <w:r w:rsidRPr="0065572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Надвірнянського р-ну».</w:t>
      </w:r>
    </w:p>
    <w:p w14:paraId="2861F804" w14:textId="77777777" w:rsidR="00655724" w:rsidRPr="00655724" w:rsidRDefault="00655724" w:rsidP="00655724">
      <w:pPr>
        <w:ind w:left="720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</w:pPr>
    </w:p>
    <w:p w14:paraId="517480F4" w14:textId="77777777" w:rsidR="00655724" w:rsidRPr="00655724" w:rsidRDefault="00655724" w:rsidP="00655724">
      <w:pPr>
        <w:widowControl w:val="0"/>
        <w:numPr>
          <w:ilvl w:val="0"/>
          <w:numId w:val="5"/>
        </w:numPr>
        <w:tabs>
          <w:tab w:val="left" w:pos="0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65572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Про надання дозволу на розроблення детального плану території для визначення містобудівних умов та обмежень території орієнтовною площею 25 га на вулиці Європейська в </w:t>
      </w:r>
      <w:proofErr w:type="spellStart"/>
      <w:r w:rsidRPr="0065572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м.Надвірна</w:t>
      </w:r>
      <w:proofErr w:type="spellEnd"/>
      <w:r w:rsidRPr="0065572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Івано-Франківської області.</w:t>
      </w:r>
    </w:p>
    <w:p w14:paraId="7D83DFC3" w14:textId="77777777" w:rsidR="00655724" w:rsidRPr="00655724" w:rsidRDefault="00655724" w:rsidP="0065572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CAF42C5" w14:textId="7E8B0385" w:rsidR="003E631D" w:rsidRDefault="003E631D" w:rsidP="003E6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sectPr w:rsidR="003E63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38CA"/>
    <w:multiLevelType w:val="hybridMultilevel"/>
    <w:tmpl w:val="453EA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D4A8C"/>
    <w:multiLevelType w:val="hybridMultilevel"/>
    <w:tmpl w:val="83A4C29A"/>
    <w:lvl w:ilvl="0" w:tplc="081A3DEC">
      <w:start w:val="1"/>
      <w:numFmt w:val="decimal"/>
      <w:lvlText w:val="%1."/>
      <w:lvlJc w:val="left"/>
      <w:pPr>
        <w:ind w:left="1495" w:hanging="360"/>
      </w:pPr>
      <w:rPr>
        <w:b w:val="0"/>
        <w:bCs/>
        <w:color w:val="auto"/>
        <w:sz w:val="24"/>
        <w:szCs w:val="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309EE"/>
    <w:multiLevelType w:val="hybridMultilevel"/>
    <w:tmpl w:val="45D201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D54E7"/>
    <w:multiLevelType w:val="hybridMultilevel"/>
    <w:tmpl w:val="E830F7D2"/>
    <w:lvl w:ilvl="0" w:tplc="BDCA9A2A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4043C5"/>
    <w:multiLevelType w:val="hybridMultilevel"/>
    <w:tmpl w:val="FA6A60EC"/>
    <w:lvl w:ilvl="0" w:tplc="D71CDC0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64"/>
    <w:rsid w:val="00200688"/>
    <w:rsid w:val="002141F6"/>
    <w:rsid w:val="003E631D"/>
    <w:rsid w:val="005A4CE7"/>
    <w:rsid w:val="00655724"/>
    <w:rsid w:val="00794C64"/>
    <w:rsid w:val="00830596"/>
    <w:rsid w:val="00C24B26"/>
    <w:rsid w:val="00FA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853D"/>
  <w15:chartTrackingRefBased/>
  <w15:docId w15:val="{8ED32492-E4CF-4B11-892F-5F06658E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31D"/>
    <w:pPr>
      <w:ind w:left="720"/>
      <w:contextualSpacing/>
    </w:pPr>
  </w:style>
  <w:style w:type="paragraph" w:styleId="a4">
    <w:name w:val="No Spacing"/>
    <w:uiPriority w:val="1"/>
    <w:qFormat/>
    <w:rsid w:val="00214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1829</Words>
  <Characters>1043</Characters>
  <Application>Microsoft Office Word</Application>
  <DocSecurity>0</DocSecurity>
  <Lines>8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Gromada Lawyer</dc:creator>
  <cp:keywords/>
  <dc:description/>
  <cp:lastModifiedBy>Наталя</cp:lastModifiedBy>
  <cp:revision>8</cp:revision>
  <dcterms:created xsi:type="dcterms:W3CDTF">2025-02-04T06:40:00Z</dcterms:created>
  <dcterms:modified xsi:type="dcterms:W3CDTF">2025-05-05T07:57:00Z</dcterms:modified>
</cp:coreProperties>
</file>